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71" w:rsidRDefault="00A71471" w:rsidP="00486B93">
      <w:pPr>
        <w:pStyle w:val="Heading1"/>
        <w:jc w:val="center"/>
        <w:rPr>
          <w:rFonts w:ascii="Calibri" w:hAnsi="Calibri"/>
          <w:color w:val="000000"/>
        </w:rPr>
      </w:pPr>
    </w:p>
    <w:p w:rsidR="007F38E0" w:rsidRPr="002F658E" w:rsidRDefault="00486B93" w:rsidP="00486B93">
      <w:pPr>
        <w:pStyle w:val="Heading1"/>
        <w:jc w:val="center"/>
        <w:rPr>
          <w:rFonts w:ascii="Calibri" w:hAnsi="Calibri"/>
          <w:color w:val="000000"/>
        </w:rPr>
      </w:pPr>
      <w:r w:rsidRPr="002F658E">
        <w:rPr>
          <w:rFonts w:ascii="Calibri" w:hAnsi="Calibri"/>
          <w:color w:val="000000"/>
        </w:rPr>
        <w:t xml:space="preserve">R5 </w:t>
      </w:r>
      <w:r w:rsidR="004648C2">
        <w:rPr>
          <w:rFonts w:ascii="Calibri" w:hAnsi="Calibri"/>
          <w:color w:val="000000"/>
        </w:rPr>
        <w:t xml:space="preserve">- </w:t>
      </w:r>
      <w:r w:rsidRPr="002F658E">
        <w:rPr>
          <w:rFonts w:ascii="Calibri" w:hAnsi="Calibri"/>
          <w:color w:val="000000"/>
        </w:rPr>
        <w:t>Read, Retreat, Rest, Relax, R</w:t>
      </w:r>
      <w:r w:rsidR="00B349FF" w:rsidRPr="002F658E">
        <w:rPr>
          <w:rFonts w:ascii="Calibri" w:hAnsi="Calibri"/>
          <w:color w:val="000000"/>
        </w:rPr>
        <w:t>ecuperate</w:t>
      </w:r>
    </w:p>
    <w:p w:rsidR="00522E6A" w:rsidRDefault="004E4D3A" w:rsidP="00C67A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Sunday</w:t>
      </w:r>
      <w:r w:rsidR="006F709C">
        <w:rPr>
          <w:bCs/>
          <w:sz w:val="28"/>
          <w:szCs w:val="28"/>
        </w:rPr>
        <w:t xml:space="preserve"> 11</w:t>
      </w:r>
      <w:r w:rsidR="006F709C" w:rsidRPr="006F709C">
        <w:rPr>
          <w:bCs/>
          <w:sz w:val="28"/>
          <w:szCs w:val="28"/>
          <w:vertAlign w:val="superscript"/>
        </w:rPr>
        <w:t>th</w:t>
      </w:r>
      <w:r w:rsidR="006F709C">
        <w:rPr>
          <w:bCs/>
          <w:sz w:val="28"/>
          <w:szCs w:val="28"/>
        </w:rPr>
        <w:t xml:space="preserve"> to Friday 16</w:t>
      </w:r>
      <w:r w:rsidR="006F709C" w:rsidRPr="006F709C">
        <w:rPr>
          <w:bCs/>
          <w:sz w:val="28"/>
          <w:szCs w:val="28"/>
          <w:vertAlign w:val="superscript"/>
        </w:rPr>
        <w:t>th</w:t>
      </w:r>
      <w:r w:rsidR="006F709C">
        <w:rPr>
          <w:bCs/>
          <w:sz w:val="28"/>
          <w:szCs w:val="28"/>
        </w:rPr>
        <w:t xml:space="preserve"> October </w:t>
      </w:r>
    </w:p>
    <w:p w:rsidR="000C155F" w:rsidRPr="000C155F" w:rsidRDefault="000C155F" w:rsidP="00C67ACE">
      <w:pPr>
        <w:jc w:val="center"/>
        <w:rPr>
          <w:bCs/>
          <w:i/>
          <w:color w:val="C00000"/>
          <w:sz w:val="28"/>
          <w:szCs w:val="28"/>
        </w:rPr>
      </w:pPr>
      <w:r w:rsidRPr="000C155F">
        <w:rPr>
          <w:bCs/>
          <w:i/>
          <w:color w:val="C00000"/>
          <w:sz w:val="28"/>
          <w:szCs w:val="28"/>
        </w:rPr>
        <w:t>Please read in conjunction with all other info in your arrival pack</w:t>
      </w:r>
    </w:p>
    <w:p w:rsidR="00A71471" w:rsidRPr="00A45711" w:rsidRDefault="00A71471" w:rsidP="00C67ACE">
      <w:pPr>
        <w:jc w:val="center"/>
        <w:rPr>
          <w:bCs/>
          <w:sz w:val="28"/>
          <w:szCs w:val="28"/>
        </w:rPr>
      </w:pPr>
    </w:p>
    <w:p w:rsidR="002E1F71" w:rsidRDefault="002E1F71" w:rsidP="002E1F71">
      <w:pPr>
        <w:jc w:val="center"/>
      </w:pPr>
    </w:p>
    <w:p w:rsidR="002E1F71" w:rsidRDefault="002E1F71" w:rsidP="002E1F71">
      <w:pPr>
        <w:jc w:val="center"/>
        <w:sectPr w:rsidR="002E1F71" w:rsidSect="00454D29">
          <w:pgSz w:w="11907" w:h="16839" w:code="9"/>
          <w:pgMar w:top="568" w:right="1701" w:bottom="567" w:left="1701" w:header="709" w:footer="709" w:gutter="0"/>
          <w:cols w:space="708"/>
          <w:docGrid w:linePitch="360"/>
        </w:sectPr>
      </w:pPr>
    </w:p>
    <w:tbl>
      <w:tblPr>
        <w:tblW w:w="4245" w:type="dxa"/>
        <w:tblLook w:val="04A0" w:firstRow="1" w:lastRow="0" w:firstColumn="1" w:lastColumn="0" w:noHBand="0" w:noVBand="1"/>
      </w:tblPr>
      <w:tblGrid>
        <w:gridCol w:w="1825"/>
        <w:gridCol w:w="2420"/>
      </w:tblGrid>
      <w:tr w:rsidR="00A433A0" w:rsidRPr="00507FA9" w:rsidTr="009A2DFF">
        <w:trPr>
          <w:trHeight w:val="255"/>
        </w:trPr>
        <w:tc>
          <w:tcPr>
            <w:tcW w:w="4245" w:type="dxa"/>
            <w:gridSpan w:val="2"/>
          </w:tcPr>
          <w:p w:rsidR="00A433A0" w:rsidRPr="008E06BA" w:rsidRDefault="004E4D3A" w:rsidP="004E4D3A">
            <w:r>
              <w:rPr>
                <w:b/>
                <w:sz w:val="28"/>
                <w:lang w:val="en-GB"/>
              </w:rPr>
              <w:t>Sunday</w:t>
            </w:r>
            <w:r w:rsidR="006E4AC3">
              <w:rPr>
                <w:b/>
                <w:sz w:val="28"/>
                <w:lang w:val="en-GB"/>
              </w:rPr>
              <w:t xml:space="preserve"> </w:t>
            </w:r>
          </w:p>
        </w:tc>
      </w:tr>
      <w:tr w:rsidR="00A433A0" w:rsidRPr="005464CA" w:rsidTr="009A2DFF">
        <w:trPr>
          <w:trHeight w:val="255"/>
        </w:trPr>
        <w:tc>
          <w:tcPr>
            <w:tcW w:w="1825" w:type="dxa"/>
          </w:tcPr>
          <w:p w:rsidR="00A433A0" w:rsidRPr="00DE22B7" w:rsidRDefault="00DE22B7" w:rsidP="003F01B1">
            <w:r w:rsidRPr="00DE22B7">
              <w:t xml:space="preserve">From </w:t>
            </w:r>
            <w:r w:rsidR="003F01B1">
              <w:t>3</w:t>
            </w:r>
            <w:r w:rsidR="00F330FE" w:rsidRPr="000E1767">
              <w:t>pm</w:t>
            </w:r>
          </w:p>
        </w:tc>
        <w:tc>
          <w:tcPr>
            <w:tcW w:w="2420" w:type="dxa"/>
          </w:tcPr>
          <w:p w:rsidR="00A433A0" w:rsidRPr="00DE22B7" w:rsidRDefault="00E63A7B" w:rsidP="00E37F24">
            <w:r w:rsidRPr="00DE22B7">
              <w:t>arrivals</w:t>
            </w:r>
          </w:p>
        </w:tc>
      </w:tr>
      <w:tr w:rsidR="00E37F24" w:rsidRPr="005464CA" w:rsidTr="009A2DFF">
        <w:trPr>
          <w:trHeight w:val="255"/>
        </w:trPr>
        <w:tc>
          <w:tcPr>
            <w:tcW w:w="1825" w:type="dxa"/>
          </w:tcPr>
          <w:p w:rsidR="00E37F24" w:rsidRPr="00DE22B7" w:rsidRDefault="003F01B1" w:rsidP="003F01B1">
            <w:r>
              <w:t>6</w:t>
            </w:r>
            <w:r w:rsidR="00DE22B7" w:rsidRPr="00DE22B7">
              <w:t>.30pm</w:t>
            </w:r>
          </w:p>
        </w:tc>
        <w:tc>
          <w:tcPr>
            <w:tcW w:w="2420" w:type="dxa"/>
          </w:tcPr>
          <w:p w:rsidR="00E37F24" w:rsidRPr="00DE22B7" w:rsidRDefault="00E63A7B" w:rsidP="00E37F24">
            <w:r w:rsidRPr="00DE22B7">
              <w:t>Fat Pigeon bar open</w:t>
            </w:r>
          </w:p>
        </w:tc>
      </w:tr>
      <w:tr w:rsidR="00E37F24" w:rsidRPr="00507FA9" w:rsidTr="009A2DFF">
        <w:trPr>
          <w:trHeight w:val="255"/>
        </w:trPr>
        <w:tc>
          <w:tcPr>
            <w:tcW w:w="1825" w:type="dxa"/>
          </w:tcPr>
          <w:p w:rsidR="00E37F24" w:rsidRPr="00DE22B7" w:rsidRDefault="003F01B1" w:rsidP="00B20699">
            <w:r>
              <w:t>7</w:t>
            </w:r>
            <w:r w:rsidR="00DE22B7" w:rsidRPr="00DE22B7">
              <w:t>pm</w:t>
            </w:r>
          </w:p>
        </w:tc>
        <w:tc>
          <w:tcPr>
            <w:tcW w:w="2420" w:type="dxa"/>
          </w:tcPr>
          <w:p w:rsidR="00E37F24" w:rsidRPr="00DE22B7" w:rsidRDefault="00E37F24" w:rsidP="00507FA9">
            <w:r w:rsidRPr="00DE22B7">
              <w:t>Supper</w:t>
            </w:r>
          </w:p>
        </w:tc>
      </w:tr>
      <w:tr w:rsidR="003309C4" w:rsidRPr="00507FA9" w:rsidTr="009A2DFF">
        <w:trPr>
          <w:trHeight w:val="255"/>
        </w:trPr>
        <w:tc>
          <w:tcPr>
            <w:tcW w:w="1825" w:type="dxa"/>
          </w:tcPr>
          <w:p w:rsidR="003309C4" w:rsidRDefault="003309C4" w:rsidP="00B20699"/>
        </w:tc>
        <w:tc>
          <w:tcPr>
            <w:tcW w:w="2420" w:type="dxa"/>
          </w:tcPr>
          <w:p w:rsidR="003309C4" w:rsidRPr="00DE22B7" w:rsidRDefault="003309C4" w:rsidP="00507FA9"/>
        </w:tc>
      </w:tr>
      <w:tr w:rsidR="009B440E" w:rsidRPr="00507FA9" w:rsidTr="009A2DFF">
        <w:trPr>
          <w:trHeight w:val="255"/>
        </w:trPr>
        <w:tc>
          <w:tcPr>
            <w:tcW w:w="4245" w:type="dxa"/>
            <w:gridSpan w:val="2"/>
          </w:tcPr>
          <w:p w:rsidR="009B440E" w:rsidRDefault="004E4D3A" w:rsidP="004E4D3A">
            <w:r>
              <w:rPr>
                <w:b/>
                <w:sz w:val="28"/>
                <w:lang w:val="en-GB"/>
              </w:rPr>
              <w:t>Monday</w:t>
            </w:r>
            <w:r w:rsidR="006F709C">
              <w:rPr>
                <w:b/>
                <w:sz w:val="28"/>
                <w:lang w:val="en-GB"/>
              </w:rPr>
              <w:t xml:space="preserve"> </w:t>
            </w:r>
            <w:r w:rsidR="006E4AC3">
              <w:rPr>
                <w:b/>
                <w:sz w:val="28"/>
                <w:lang w:val="en-GB"/>
              </w:rPr>
              <w:t xml:space="preserve">to </w:t>
            </w:r>
            <w:r w:rsidR="006F709C">
              <w:rPr>
                <w:b/>
                <w:sz w:val="28"/>
                <w:lang w:val="en-GB"/>
              </w:rPr>
              <w:t>Thursday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20699">
            <w:r>
              <w:t>8am</w:t>
            </w:r>
          </w:p>
        </w:tc>
        <w:tc>
          <w:tcPr>
            <w:tcW w:w="2420" w:type="dxa"/>
          </w:tcPr>
          <w:p w:rsidR="00BB6C65" w:rsidRDefault="00BB6C65" w:rsidP="00BB6C65">
            <w:r>
              <w:t>Community prayers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B6C65">
            <w:r>
              <w:t>8.30am</w:t>
            </w:r>
          </w:p>
        </w:tc>
        <w:tc>
          <w:tcPr>
            <w:tcW w:w="2420" w:type="dxa"/>
          </w:tcPr>
          <w:p w:rsidR="00BB6C65" w:rsidRDefault="00BB6C65" w:rsidP="00BB6C65">
            <w:r>
              <w:t>Breakfast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20699">
            <w:r>
              <w:t>11am</w:t>
            </w:r>
          </w:p>
        </w:tc>
        <w:tc>
          <w:tcPr>
            <w:tcW w:w="2420" w:type="dxa"/>
          </w:tcPr>
          <w:p w:rsidR="00BB6C65" w:rsidRDefault="00BB6C65" w:rsidP="00BB6C65">
            <w:r>
              <w:t>Coffee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B6C65">
            <w:r>
              <w:t>12.30pm</w:t>
            </w:r>
          </w:p>
        </w:tc>
        <w:tc>
          <w:tcPr>
            <w:tcW w:w="2420" w:type="dxa"/>
          </w:tcPr>
          <w:p w:rsidR="00BB6C65" w:rsidRDefault="00BB6C65" w:rsidP="00BB6C65">
            <w:r>
              <w:t>Lunch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803207">
            <w:r>
              <w:t>5pm</w:t>
            </w:r>
          </w:p>
        </w:tc>
        <w:tc>
          <w:tcPr>
            <w:tcW w:w="2420" w:type="dxa"/>
          </w:tcPr>
          <w:p w:rsidR="00BB6C65" w:rsidRDefault="00BB6C65" w:rsidP="00BB6C65">
            <w:r>
              <w:t>Community prayers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B6C65">
            <w:r>
              <w:t>6.30pm</w:t>
            </w:r>
          </w:p>
        </w:tc>
        <w:tc>
          <w:tcPr>
            <w:tcW w:w="2420" w:type="dxa"/>
          </w:tcPr>
          <w:p w:rsidR="00BB6C65" w:rsidRDefault="00BB6C65" w:rsidP="00BB6C65">
            <w:r>
              <w:t>Fat Pigeon bar open</w:t>
            </w:r>
          </w:p>
        </w:tc>
      </w:tr>
      <w:tr w:rsidR="00BB6C65" w:rsidRPr="00507FA9" w:rsidTr="009A2DFF">
        <w:trPr>
          <w:trHeight w:val="255"/>
        </w:trPr>
        <w:tc>
          <w:tcPr>
            <w:tcW w:w="1825" w:type="dxa"/>
          </w:tcPr>
          <w:p w:rsidR="00BB6C65" w:rsidRDefault="00BB6C65" w:rsidP="00B20699">
            <w:r>
              <w:t>7pm</w:t>
            </w:r>
          </w:p>
        </w:tc>
        <w:tc>
          <w:tcPr>
            <w:tcW w:w="2420" w:type="dxa"/>
          </w:tcPr>
          <w:p w:rsidR="00BB6C65" w:rsidRDefault="00BB6C65" w:rsidP="00BB6C65">
            <w:r>
              <w:t>Supper</w:t>
            </w:r>
          </w:p>
        </w:tc>
      </w:tr>
      <w:tr w:rsidR="00F34DD0" w:rsidRPr="00507FA9" w:rsidTr="009A2DFF">
        <w:trPr>
          <w:trHeight w:val="255"/>
        </w:trPr>
        <w:tc>
          <w:tcPr>
            <w:tcW w:w="1825" w:type="dxa"/>
          </w:tcPr>
          <w:p w:rsidR="00F34DD0" w:rsidRDefault="00F34DD0" w:rsidP="00BB6C65"/>
        </w:tc>
        <w:tc>
          <w:tcPr>
            <w:tcW w:w="2420" w:type="dxa"/>
          </w:tcPr>
          <w:p w:rsidR="00F34DD0" w:rsidRDefault="00F34DD0" w:rsidP="00BB6C65"/>
        </w:tc>
      </w:tr>
      <w:tr w:rsidR="00E37F24" w:rsidRPr="00507FA9" w:rsidTr="009A2DFF">
        <w:trPr>
          <w:trHeight w:val="255"/>
        </w:trPr>
        <w:tc>
          <w:tcPr>
            <w:tcW w:w="4245" w:type="dxa"/>
            <w:gridSpan w:val="2"/>
          </w:tcPr>
          <w:p w:rsidR="00E37F24" w:rsidRDefault="004E4D3A" w:rsidP="004E4D3A">
            <w:r>
              <w:rPr>
                <w:b/>
                <w:sz w:val="28"/>
                <w:lang w:val="en-GB"/>
              </w:rPr>
              <w:t>Friday</w:t>
            </w:r>
          </w:p>
        </w:tc>
      </w:tr>
      <w:tr w:rsidR="00E37F24" w:rsidRPr="00507FA9" w:rsidTr="004E4D3A">
        <w:trPr>
          <w:trHeight w:val="255"/>
        </w:trPr>
        <w:tc>
          <w:tcPr>
            <w:tcW w:w="1825" w:type="dxa"/>
          </w:tcPr>
          <w:p w:rsidR="00E37F24" w:rsidRDefault="004E4D3A" w:rsidP="00A43B6E">
            <w:r>
              <w:t>8am</w:t>
            </w:r>
          </w:p>
        </w:tc>
        <w:tc>
          <w:tcPr>
            <w:tcW w:w="2420" w:type="dxa"/>
          </w:tcPr>
          <w:p w:rsidR="00E37F24" w:rsidRDefault="004E4D3A" w:rsidP="00A43B6E">
            <w:r>
              <w:t>Community prayers</w:t>
            </w:r>
          </w:p>
        </w:tc>
      </w:tr>
      <w:tr w:rsidR="004E4D3A" w:rsidRPr="00507FA9" w:rsidTr="004E4D3A">
        <w:trPr>
          <w:trHeight w:val="255"/>
        </w:trPr>
        <w:tc>
          <w:tcPr>
            <w:tcW w:w="1825" w:type="dxa"/>
          </w:tcPr>
          <w:p w:rsidR="004E4D3A" w:rsidRDefault="004E4D3A" w:rsidP="00A43B6E">
            <w:r>
              <w:t>8.30am</w:t>
            </w:r>
          </w:p>
        </w:tc>
        <w:tc>
          <w:tcPr>
            <w:tcW w:w="2420" w:type="dxa"/>
          </w:tcPr>
          <w:p w:rsidR="004E4D3A" w:rsidRDefault="004E4D3A" w:rsidP="00A43B6E">
            <w:r>
              <w:t>Breakfast</w:t>
            </w:r>
          </w:p>
        </w:tc>
      </w:tr>
      <w:tr w:rsidR="00E37F24" w:rsidRPr="00507FA9" w:rsidTr="004E4D3A">
        <w:trPr>
          <w:trHeight w:val="255"/>
        </w:trPr>
        <w:tc>
          <w:tcPr>
            <w:tcW w:w="1825" w:type="dxa"/>
          </w:tcPr>
          <w:p w:rsidR="00E37F24" w:rsidRDefault="00E37F24" w:rsidP="00B20699">
            <w:r>
              <w:t>10am</w:t>
            </w:r>
          </w:p>
        </w:tc>
        <w:tc>
          <w:tcPr>
            <w:tcW w:w="2420" w:type="dxa"/>
          </w:tcPr>
          <w:p w:rsidR="00E37F24" w:rsidRDefault="00E37F24" w:rsidP="00A43B6E">
            <w:r>
              <w:t>Last departures</w:t>
            </w:r>
          </w:p>
        </w:tc>
      </w:tr>
      <w:tr w:rsidR="009B440E" w:rsidRPr="00507FA9" w:rsidTr="004E4D3A">
        <w:trPr>
          <w:trHeight w:val="255"/>
        </w:trPr>
        <w:tc>
          <w:tcPr>
            <w:tcW w:w="1825" w:type="dxa"/>
          </w:tcPr>
          <w:p w:rsidR="009B440E" w:rsidRDefault="009B440E" w:rsidP="00A43B6E"/>
        </w:tc>
        <w:tc>
          <w:tcPr>
            <w:tcW w:w="2420" w:type="dxa"/>
          </w:tcPr>
          <w:p w:rsidR="009B440E" w:rsidRDefault="009B440E" w:rsidP="00A43B6E"/>
        </w:tc>
      </w:tr>
    </w:tbl>
    <w:p w:rsidR="002E1F71" w:rsidRDefault="002E1F71" w:rsidP="002E1F71">
      <w:pPr>
        <w:sectPr w:rsidR="002E1F71" w:rsidSect="00A77349">
          <w:type w:val="continuous"/>
          <w:pgSz w:w="11907" w:h="16839" w:code="9"/>
          <w:pgMar w:top="1134" w:right="1701" w:bottom="567" w:left="1701" w:header="709" w:footer="709" w:gutter="0"/>
          <w:cols w:num="2" w:space="708"/>
          <w:docGrid w:linePitch="360"/>
        </w:sectPr>
      </w:pPr>
    </w:p>
    <w:p w:rsidR="006E4AC3" w:rsidRDefault="006E4AC3" w:rsidP="00457AB2">
      <w:pPr>
        <w:jc w:val="center"/>
        <w:rPr>
          <w:b/>
          <w:color w:val="CC0000"/>
          <w:sz w:val="28"/>
          <w:szCs w:val="28"/>
        </w:rPr>
      </w:pPr>
    </w:p>
    <w:p w:rsidR="000C155F" w:rsidRDefault="000C155F" w:rsidP="00457AB2">
      <w:pPr>
        <w:jc w:val="center"/>
        <w:rPr>
          <w:b/>
          <w:color w:val="CC0000"/>
          <w:sz w:val="28"/>
          <w:szCs w:val="28"/>
        </w:rPr>
      </w:pPr>
    </w:p>
    <w:p w:rsidR="000C155F" w:rsidRDefault="000C155F" w:rsidP="00457AB2">
      <w:pPr>
        <w:jc w:val="center"/>
        <w:rPr>
          <w:b/>
          <w:color w:val="CC0000"/>
          <w:sz w:val="28"/>
          <w:szCs w:val="28"/>
        </w:rPr>
      </w:pPr>
    </w:p>
    <w:p w:rsidR="003309C4" w:rsidRPr="0039093F" w:rsidRDefault="003309C4" w:rsidP="00457AB2">
      <w:pPr>
        <w:jc w:val="center"/>
        <w:rPr>
          <w:b/>
          <w:color w:val="CC0000"/>
          <w:sz w:val="28"/>
          <w:szCs w:val="28"/>
        </w:rPr>
      </w:pPr>
      <w:r w:rsidRPr="0039093F">
        <w:rPr>
          <w:b/>
          <w:color w:val="CC0000"/>
          <w:sz w:val="28"/>
          <w:szCs w:val="28"/>
        </w:rPr>
        <w:t>Coronavirus reminders</w:t>
      </w:r>
      <w:r w:rsidR="0039093F" w:rsidRPr="0039093F">
        <w:rPr>
          <w:b/>
          <w:color w:val="CC0000"/>
          <w:sz w:val="28"/>
          <w:szCs w:val="28"/>
        </w:rPr>
        <w:t xml:space="preserve"> – please …</w:t>
      </w:r>
    </w:p>
    <w:p w:rsidR="0039093F" w:rsidRPr="0039093F" w:rsidRDefault="0039093F" w:rsidP="0039093F">
      <w:pPr>
        <w:pStyle w:val="ListParagraph"/>
        <w:numPr>
          <w:ilvl w:val="0"/>
          <w:numId w:val="2"/>
        </w:numPr>
        <w:jc w:val="center"/>
      </w:pPr>
      <w:r w:rsidRPr="0039093F">
        <w:rPr>
          <w:b/>
          <w:color w:val="C00000"/>
        </w:rPr>
        <w:t>2m</w:t>
      </w:r>
      <w:r w:rsidRPr="0039093F">
        <w:rPr>
          <w:color w:val="C00000"/>
        </w:rPr>
        <w:t xml:space="preserve"> </w:t>
      </w:r>
      <w:r w:rsidRPr="0039093F">
        <w:t>distancing at all times</w:t>
      </w:r>
      <w:r w:rsidR="0054647D">
        <w:t>, indoors and out</w:t>
      </w:r>
    </w:p>
    <w:p w:rsidR="0039093F" w:rsidRPr="0039093F" w:rsidRDefault="0039093F" w:rsidP="0039093F">
      <w:pPr>
        <w:pStyle w:val="ListParagraph"/>
        <w:numPr>
          <w:ilvl w:val="0"/>
          <w:numId w:val="2"/>
        </w:numPr>
        <w:jc w:val="center"/>
      </w:pPr>
      <w:r w:rsidRPr="0039093F">
        <w:t xml:space="preserve">Wear a </w:t>
      </w:r>
      <w:r w:rsidRPr="0039093F">
        <w:rPr>
          <w:b/>
          <w:color w:val="C00000"/>
        </w:rPr>
        <w:t>mask</w:t>
      </w:r>
      <w:r w:rsidRPr="0039093F">
        <w:rPr>
          <w:color w:val="C00000"/>
        </w:rPr>
        <w:t xml:space="preserve"> </w:t>
      </w:r>
      <w:r w:rsidRPr="0039093F">
        <w:t>in all shared</w:t>
      </w:r>
      <w:r w:rsidR="0054647D">
        <w:t xml:space="preserve"> indoor</w:t>
      </w:r>
      <w:r w:rsidRPr="0039093F">
        <w:t xml:space="preserve"> spaces except while eating or drinking</w:t>
      </w:r>
    </w:p>
    <w:p w:rsidR="003309C4" w:rsidRPr="0039093F" w:rsidRDefault="003309C4" w:rsidP="0039093F">
      <w:pPr>
        <w:pStyle w:val="ListParagraph"/>
        <w:numPr>
          <w:ilvl w:val="0"/>
          <w:numId w:val="2"/>
        </w:numPr>
        <w:jc w:val="center"/>
      </w:pPr>
      <w:r w:rsidRPr="0039093F">
        <w:t>wash/</w:t>
      </w:r>
      <w:proofErr w:type="spellStart"/>
      <w:r w:rsidRPr="0039093F">
        <w:t>sanitise</w:t>
      </w:r>
      <w:proofErr w:type="spellEnd"/>
      <w:r w:rsidRPr="0039093F">
        <w:t xml:space="preserve"> your </w:t>
      </w:r>
      <w:r w:rsidRPr="0039093F">
        <w:rPr>
          <w:b/>
          <w:color w:val="C00000"/>
        </w:rPr>
        <w:t>hands</w:t>
      </w:r>
      <w:r w:rsidRPr="0039093F">
        <w:rPr>
          <w:color w:val="C00000"/>
        </w:rPr>
        <w:t xml:space="preserve"> </w:t>
      </w:r>
      <w:r w:rsidRPr="0039093F">
        <w:t>each time you enter/leave a communal room</w:t>
      </w:r>
    </w:p>
    <w:p w:rsidR="0039093F" w:rsidRPr="0039093F" w:rsidRDefault="0039093F" w:rsidP="0039093F">
      <w:pPr>
        <w:pStyle w:val="ListParagraph"/>
        <w:numPr>
          <w:ilvl w:val="0"/>
          <w:numId w:val="2"/>
        </w:numPr>
        <w:jc w:val="center"/>
      </w:pPr>
      <w:r w:rsidRPr="0039093F">
        <w:t xml:space="preserve">doors may be open for </w:t>
      </w:r>
      <w:r w:rsidR="0054647D">
        <w:t xml:space="preserve">better </w:t>
      </w:r>
      <w:r w:rsidRPr="0039093F">
        <w:t xml:space="preserve">air circulation – have enough </w:t>
      </w:r>
      <w:r w:rsidRPr="0039093F">
        <w:rPr>
          <w:b/>
          <w:color w:val="C00000"/>
        </w:rPr>
        <w:t>clothing</w:t>
      </w:r>
      <w:r w:rsidRPr="0039093F">
        <w:rPr>
          <w:color w:val="C00000"/>
        </w:rPr>
        <w:t xml:space="preserve"> </w:t>
      </w:r>
      <w:r w:rsidRPr="0039093F">
        <w:t>to keep warm</w:t>
      </w:r>
    </w:p>
    <w:p w:rsidR="0039093F" w:rsidRDefault="0039093F" w:rsidP="0039093F">
      <w:pPr>
        <w:pStyle w:val="ListParagraph"/>
        <w:numPr>
          <w:ilvl w:val="0"/>
          <w:numId w:val="2"/>
        </w:numPr>
        <w:jc w:val="center"/>
      </w:pPr>
      <w:r w:rsidRPr="0039093F">
        <w:t xml:space="preserve">read/follow </w:t>
      </w:r>
      <w:r w:rsidRPr="0039093F">
        <w:rPr>
          <w:b/>
          <w:color w:val="C00000"/>
        </w:rPr>
        <w:t>instructions</w:t>
      </w:r>
      <w:r w:rsidRPr="0039093F">
        <w:rPr>
          <w:color w:val="C00000"/>
        </w:rPr>
        <w:t xml:space="preserve"> </w:t>
      </w:r>
      <w:r w:rsidRPr="0039093F">
        <w:t>– we’re doing things differently</w:t>
      </w:r>
    </w:p>
    <w:p w:rsidR="000C155F" w:rsidRDefault="000C155F" w:rsidP="0039093F">
      <w:pPr>
        <w:pStyle w:val="ListParagraph"/>
        <w:numPr>
          <w:ilvl w:val="0"/>
          <w:numId w:val="2"/>
        </w:numPr>
        <w:jc w:val="center"/>
      </w:pPr>
    </w:p>
    <w:p w:rsidR="00C10485" w:rsidRDefault="00C10485" w:rsidP="000F3B9E">
      <w:pPr>
        <w:pStyle w:val="ListParagraph"/>
      </w:pPr>
    </w:p>
    <w:p w:rsidR="0039093F" w:rsidRDefault="00C10485" w:rsidP="00C10485">
      <w:pPr>
        <w:pStyle w:val="ListParagraph"/>
        <w:jc w:val="center"/>
      </w:pPr>
      <w:r>
        <w:t xml:space="preserve">… </w:t>
      </w:r>
      <w:proofErr w:type="gramStart"/>
      <w:r w:rsidR="0039093F">
        <w:t>and</w:t>
      </w:r>
      <w:proofErr w:type="gramEnd"/>
      <w:r w:rsidR="0039093F">
        <w:t xml:space="preserve"> yes we still have the no clergy shop talk House Rules too </w:t>
      </w:r>
      <w:r w:rsidR="0039093F">
        <w:sym w:font="Wingdings" w:char="F04A"/>
      </w:r>
    </w:p>
    <w:p w:rsidR="000C155F" w:rsidRDefault="000C155F" w:rsidP="00C10485">
      <w:pPr>
        <w:pStyle w:val="ListParagraph"/>
        <w:jc w:val="center"/>
      </w:pPr>
    </w:p>
    <w:p w:rsidR="000C155F" w:rsidRPr="0039093F" w:rsidRDefault="000C155F" w:rsidP="00C10485">
      <w:pPr>
        <w:pStyle w:val="ListParagraph"/>
        <w:jc w:val="center"/>
      </w:pPr>
    </w:p>
    <w:p w:rsidR="003309C4" w:rsidRDefault="000C155F" w:rsidP="00457AB2">
      <w:pPr>
        <w:jc w:val="center"/>
        <w:rPr>
          <w:b/>
        </w:rPr>
      </w:pPr>
      <w:r>
        <w:rPr>
          <w:b/>
          <w:color w:val="CC0000"/>
          <w:sz w:val="28"/>
          <w:szCs w:val="28"/>
        </w:rPr>
        <w:t>Where things happen</w:t>
      </w:r>
    </w:p>
    <w:p w:rsidR="003309C4" w:rsidRPr="003309C4" w:rsidRDefault="003309C4" w:rsidP="00457AB2">
      <w:pPr>
        <w:jc w:val="center"/>
        <w:rPr>
          <w:b/>
        </w:rPr>
      </w:pPr>
      <w:r w:rsidRPr="003309C4">
        <w:rPr>
          <w:b/>
        </w:rPr>
        <w:t>Breakfast</w:t>
      </w:r>
      <w:r>
        <w:t xml:space="preserve"> in the </w:t>
      </w:r>
      <w:r w:rsidRPr="003309C4">
        <w:rPr>
          <w:b/>
        </w:rPr>
        <w:t>Long Barn</w:t>
      </w:r>
      <w:r w:rsidR="00506750">
        <w:rPr>
          <w:b/>
        </w:rPr>
        <w:t xml:space="preserve"> (</w:t>
      </w:r>
      <w:r w:rsidR="00506750">
        <w:t>stagger arrivals to minimise queuing)</w:t>
      </w:r>
    </w:p>
    <w:p w:rsidR="00457AB2" w:rsidRDefault="0007685E" w:rsidP="00457AB2">
      <w:pPr>
        <w:jc w:val="center"/>
      </w:pPr>
      <w:r>
        <w:rPr>
          <w:b/>
        </w:rPr>
        <w:t xml:space="preserve">Lunch </w:t>
      </w:r>
      <w:r w:rsidRPr="0007685E">
        <w:t>and</w:t>
      </w:r>
      <w:r>
        <w:rPr>
          <w:b/>
        </w:rPr>
        <w:t xml:space="preserve"> </w:t>
      </w:r>
      <w:r w:rsidR="003309C4" w:rsidRPr="003309C4">
        <w:rPr>
          <w:b/>
        </w:rPr>
        <w:t>supper</w:t>
      </w:r>
      <w:r w:rsidR="00457AB2">
        <w:t xml:space="preserve"> </w:t>
      </w:r>
      <w:r>
        <w:t xml:space="preserve"> </w:t>
      </w:r>
      <w:r w:rsidR="000C155F">
        <w:t xml:space="preserve">in </w:t>
      </w:r>
      <w:bookmarkStart w:id="0" w:name="_GoBack"/>
      <w:bookmarkEnd w:id="0"/>
      <w:r w:rsidR="00457AB2">
        <w:t xml:space="preserve">the </w:t>
      </w:r>
      <w:r w:rsidR="00457AB2" w:rsidRPr="003309C4">
        <w:rPr>
          <w:b/>
        </w:rPr>
        <w:t>Pound House</w:t>
      </w:r>
      <w:r w:rsidR="00457AB2">
        <w:t xml:space="preserve"> </w:t>
      </w:r>
      <w:r w:rsidR="003309C4">
        <w:t xml:space="preserve"> </w:t>
      </w:r>
    </w:p>
    <w:p w:rsidR="000C155F" w:rsidRDefault="000C155F" w:rsidP="00457AB2">
      <w:pPr>
        <w:jc w:val="center"/>
      </w:pPr>
    </w:p>
    <w:p w:rsidR="0007685E" w:rsidRDefault="006F709C" w:rsidP="00457AB2">
      <w:pPr>
        <w:jc w:val="center"/>
      </w:pPr>
      <w:r>
        <w:rPr>
          <w:b/>
        </w:rPr>
        <w:t>Morning coffee</w:t>
      </w:r>
      <w:r>
        <w:t xml:space="preserve"> served i</w:t>
      </w:r>
      <w:r w:rsidR="0007685E">
        <w:t xml:space="preserve">n the Long Barn </w:t>
      </w:r>
      <w:r>
        <w:t>dining room</w:t>
      </w:r>
      <w:r w:rsidR="0007685E">
        <w:t xml:space="preserve"> </w:t>
      </w:r>
    </w:p>
    <w:p w:rsidR="006F709C" w:rsidRDefault="006F709C" w:rsidP="00457AB2">
      <w:pPr>
        <w:jc w:val="center"/>
      </w:pPr>
      <w:r>
        <w:t xml:space="preserve">In the afternoons we will leave cake in the Long Barn guest kitchen </w:t>
      </w:r>
      <w:r>
        <w:br/>
        <w:t>for you to help yourselves whenever you want</w:t>
      </w:r>
    </w:p>
    <w:p w:rsidR="000C155F" w:rsidRDefault="000C155F" w:rsidP="00457AB2">
      <w:pPr>
        <w:jc w:val="center"/>
      </w:pPr>
    </w:p>
    <w:p w:rsidR="00457AB2" w:rsidRDefault="00457AB2" w:rsidP="00457AB2">
      <w:pPr>
        <w:jc w:val="center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</w:t>
      </w:r>
      <w:r w:rsidRPr="00F63FE8">
        <w:rPr>
          <w:rFonts w:cs="Arial"/>
          <w:b/>
          <w:color w:val="000000"/>
          <w:szCs w:val="22"/>
        </w:rPr>
        <w:t>Fat Pigeon</w:t>
      </w:r>
      <w:r>
        <w:rPr>
          <w:rFonts w:cs="Arial"/>
          <w:color w:val="000000"/>
          <w:szCs w:val="22"/>
        </w:rPr>
        <w:t xml:space="preserve"> is Sheldon's licensed bar in the Great Barn Loose Box,</w:t>
      </w:r>
    </w:p>
    <w:p w:rsidR="00457AB2" w:rsidRDefault="00457AB2" w:rsidP="00457AB2">
      <w:pPr>
        <w:jc w:val="center"/>
        <w:rPr>
          <w:rFonts w:cs="Arial"/>
          <w:color w:val="000000"/>
          <w:szCs w:val="22"/>
        </w:rPr>
      </w:pPr>
      <w:proofErr w:type="gramStart"/>
      <w:r w:rsidRPr="0039093F">
        <w:rPr>
          <w:rFonts w:cs="Arial"/>
          <w:color w:val="C00000"/>
          <w:szCs w:val="22"/>
        </w:rPr>
        <w:t>accessed</w:t>
      </w:r>
      <w:proofErr w:type="gramEnd"/>
      <w:r w:rsidRPr="0039093F">
        <w:rPr>
          <w:rFonts w:cs="Arial"/>
          <w:color w:val="C00000"/>
          <w:szCs w:val="22"/>
        </w:rPr>
        <w:t xml:space="preserve"> via </w:t>
      </w:r>
      <w:r w:rsidR="003309C4" w:rsidRPr="0039093F">
        <w:rPr>
          <w:rFonts w:cs="Arial"/>
          <w:color w:val="C00000"/>
          <w:szCs w:val="22"/>
        </w:rPr>
        <w:t xml:space="preserve">Reception </w:t>
      </w:r>
      <w:r w:rsidR="003309C4">
        <w:rPr>
          <w:rFonts w:cs="Arial"/>
          <w:color w:val="000000"/>
          <w:szCs w:val="22"/>
        </w:rPr>
        <w:t>(one way system, contactless card payments only)</w:t>
      </w:r>
    </w:p>
    <w:p w:rsidR="00A71471" w:rsidRPr="00DE193A" w:rsidRDefault="00A71471" w:rsidP="00457AB2">
      <w:pPr>
        <w:jc w:val="center"/>
        <w:rPr>
          <w:rFonts w:cs="Arial"/>
          <w:iCs/>
          <w:color w:val="000000"/>
          <w:szCs w:val="22"/>
        </w:rPr>
      </w:pPr>
    </w:p>
    <w:p w:rsidR="002B3276" w:rsidRDefault="00457AB2" w:rsidP="00457AB2">
      <w:pPr>
        <w:jc w:val="center"/>
      </w:pPr>
      <w:r w:rsidRPr="001C2D65">
        <w:rPr>
          <w:b/>
        </w:rPr>
        <w:t>Community Prayers</w:t>
      </w:r>
      <w:r w:rsidRPr="001C2D65">
        <w:t xml:space="preserve"> in the upstairs Chapel of Mary, Martha and Lazarus</w:t>
      </w:r>
      <w:r w:rsidR="0039093F">
        <w:t xml:space="preserve"> </w:t>
      </w:r>
      <w:r w:rsidR="002A7F3B">
        <w:t xml:space="preserve"> </w:t>
      </w:r>
    </w:p>
    <w:p w:rsidR="002A7F3B" w:rsidRDefault="002A7F3B" w:rsidP="00457AB2">
      <w:pPr>
        <w:jc w:val="center"/>
      </w:pPr>
      <w:r>
        <w:t>see separate sheet for details on joining us</w:t>
      </w:r>
    </w:p>
    <w:p w:rsidR="0039093F" w:rsidRDefault="0039093F" w:rsidP="00963A75">
      <w:pPr>
        <w:jc w:val="center"/>
      </w:pPr>
    </w:p>
    <w:p w:rsidR="000C66B8" w:rsidRPr="000C66B8" w:rsidRDefault="000C155F" w:rsidP="00457AB2">
      <w:pPr>
        <w:jc w:val="center"/>
      </w:pPr>
      <w:r>
        <w:rPr>
          <w:b/>
          <w:color w:val="C00000"/>
        </w:rPr>
        <w:t xml:space="preserve"> </w:t>
      </w:r>
    </w:p>
    <w:sectPr w:rsidR="000C66B8" w:rsidRPr="000C66B8" w:rsidSect="005E5194">
      <w:type w:val="continuous"/>
      <w:pgSz w:w="11907" w:h="16839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134ED"/>
    <w:multiLevelType w:val="hybridMultilevel"/>
    <w:tmpl w:val="B3B6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796A"/>
    <w:multiLevelType w:val="hybridMultilevel"/>
    <w:tmpl w:val="472C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3"/>
    <w:rsid w:val="00046346"/>
    <w:rsid w:val="0007685E"/>
    <w:rsid w:val="00076D67"/>
    <w:rsid w:val="00081FE5"/>
    <w:rsid w:val="0009035E"/>
    <w:rsid w:val="000C055D"/>
    <w:rsid w:val="000C155F"/>
    <w:rsid w:val="000C66B8"/>
    <w:rsid w:val="000D6994"/>
    <w:rsid w:val="000E1767"/>
    <w:rsid w:val="000F3B9E"/>
    <w:rsid w:val="0012565E"/>
    <w:rsid w:val="00133EC6"/>
    <w:rsid w:val="00170D4B"/>
    <w:rsid w:val="0018566B"/>
    <w:rsid w:val="001B1265"/>
    <w:rsid w:val="001B7FD0"/>
    <w:rsid w:val="001C2D65"/>
    <w:rsid w:val="001C5F58"/>
    <w:rsid w:val="001D03C0"/>
    <w:rsid w:val="001E4825"/>
    <w:rsid w:val="00211547"/>
    <w:rsid w:val="00211F56"/>
    <w:rsid w:val="0022289C"/>
    <w:rsid w:val="00276175"/>
    <w:rsid w:val="00281431"/>
    <w:rsid w:val="002835FC"/>
    <w:rsid w:val="002A7F3B"/>
    <w:rsid w:val="002B3276"/>
    <w:rsid w:val="002B36B3"/>
    <w:rsid w:val="002E1F71"/>
    <w:rsid w:val="002F658E"/>
    <w:rsid w:val="002F77E1"/>
    <w:rsid w:val="003155B6"/>
    <w:rsid w:val="00325655"/>
    <w:rsid w:val="003309C4"/>
    <w:rsid w:val="00343883"/>
    <w:rsid w:val="00361034"/>
    <w:rsid w:val="003722A5"/>
    <w:rsid w:val="0038240E"/>
    <w:rsid w:val="00387776"/>
    <w:rsid w:val="0039093F"/>
    <w:rsid w:val="00394C96"/>
    <w:rsid w:val="003B7B6F"/>
    <w:rsid w:val="003C3F67"/>
    <w:rsid w:val="003C6D68"/>
    <w:rsid w:val="003F01B1"/>
    <w:rsid w:val="00400FF0"/>
    <w:rsid w:val="00422CCF"/>
    <w:rsid w:val="00432950"/>
    <w:rsid w:val="00452B65"/>
    <w:rsid w:val="00454D29"/>
    <w:rsid w:val="00457AB2"/>
    <w:rsid w:val="00461BBC"/>
    <w:rsid w:val="004648C2"/>
    <w:rsid w:val="00477C52"/>
    <w:rsid w:val="00486B93"/>
    <w:rsid w:val="004B1402"/>
    <w:rsid w:val="004D702E"/>
    <w:rsid w:val="004E1E4B"/>
    <w:rsid w:val="004E4D3A"/>
    <w:rsid w:val="004F6807"/>
    <w:rsid w:val="00506750"/>
    <w:rsid w:val="005070A8"/>
    <w:rsid w:val="00507FA9"/>
    <w:rsid w:val="00522E6A"/>
    <w:rsid w:val="005365DD"/>
    <w:rsid w:val="00545124"/>
    <w:rsid w:val="0054647D"/>
    <w:rsid w:val="005464CA"/>
    <w:rsid w:val="00555F81"/>
    <w:rsid w:val="00581E23"/>
    <w:rsid w:val="00592853"/>
    <w:rsid w:val="005E5194"/>
    <w:rsid w:val="006303C0"/>
    <w:rsid w:val="00637C6E"/>
    <w:rsid w:val="00651275"/>
    <w:rsid w:val="00651A44"/>
    <w:rsid w:val="0065371D"/>
    <w:rsid w:val="00663966"/>
    <w:rsid w:val="00691F31"/>
    <w:rsid w:val="006D0547"/>
    <w:rsid w:val="006D2214"/>
    <w:rsid w:val="006E4AC3"/>
    <w:rsid w:val="006F709C"/>
    <w:rsid w:val="00705951"/>
    <w:rsid w:val="0070737E"/>
    <w:rsid w:val="007428EF"/>
    <w:rsid w:val="00743590"/>
    <w:rsid w:val="00767662"/>
    <w:rsid w:val="00784646"/>
    <w:rsid w:val="00795873"/>
    <w:rsid w:val="007B4580"/>
    <w:rsid w:val="007C3A58"/>
    <w:rsid w:val="007D7C54"/>
    <w:rsid w:val="007E334E"/>
    <w:rsid w:val="007F38E0"/>
    <w:rsid w:val="00803207"/>
    <w:rsid w:val="00850CCE"/>
    <w:rsid w:val="00883104"/>
    <w:rsid w:val="008949F8"/>
    <w:rsid w:val="008A3C58"/>
    <w:rsid w:val="008B2E4B"/>
    <w:rsid w:val="008C2093"/>
    <w:rsid w:val="008C2868"/>
    <w:rsid w:val="008D596C"/>
    <w:rsid w:val="008E06BA"/>
    <w:rsid w:val="008F5AAF"/>
    <w:rsid w:val="00913546"/>
    <w:rsid w:val="00940144"/>
    <w:rsid w:val="0095097B"/>
    <w:rsid w:val="00963A75"/>
    <w:rsid w:val="00964F2A"/>
    <w:rsid w:val="009A2DFF"/>
    <w:rsid w:val="009B440E"/>
    <w:rsid w:val="009E2D1A"/>
    <w:rsid w:val="009E3E82"/>
    <w:rsid w:val="00A1105A"/>
    <w:rsid w:val="00A25BE4"/>
    <w:rsid w:val="00A34B7E"/>
    <w:rsid w:val="00A433A0"/>
    <w:rsid w:val="00A43B6E"/>
    <w:rsid w:val="00A43BB4"/>
    <w:rsid w:val="00A45711"/>
    <w:rsid w:val="00A71471"/>
    <w:rsid w:val="00A77349"/>
    <w:rsid w:val="00A83E53"/>
    <w:rsid w:val="00A90CA4"/>
    <w:rsid w:val="00A920F1"/>
    <w:rsid w:val="00AA0FEA"/>
    <w:rsid w:val="00AB1E22"/>
    <w:rsid w:val="00AB3959"/>
    <w:rsid w:val="00AD69EE"/>
    <w:rsid w:val="00AE4EB7"/>
    <w:rsid w:val="00B1544E"/>
    <w:rsid w:val="00B1707D"/>
    <w:rsid w:val="00B20699"/>
    <w:rsid w:val="00B349FF"/>
    <w:rsid w:val="00B35C00"/>
    <w:rsid w:val="00B6346D"/>
    <w:rsid w:val="00B7365C"/>
    <w:rsid w:val="00B849DD"/>
    <w:rsid w:val="00BB6C65"/>
    <w:rsid w:val="00BB7185"/>
    <w:rsid w:val="00BD4FB9"/>
    <w:rsid w:val="00BD6835"/>
    <w:rsid w:val="00C10485"/>
    <w:rsid w:val="00C272ED"/>
    <w:rsid w:val="00C342D6"/>
    <w:rsid w:val="00C67ACE"/>
    <w:rsid w:val="00C85B20"/>
    <w:rsid w:val="00C97AFC"/>
    <w:rsid w:val="00D01D84"/>
    <w:rsid w:val="00D330A7"/>
    <w:rsid w:val="00D46A7F"/>
    <w:rsid w:val="00D46FA0"/>
    <w:rsid w:val="00D8773C"/>
    <w:rsid w:val="00DB2B29"/>
    <w:rsid w:val="00DE22B7"/>
    <w:rsid w:val="00DF2C7A"/>
    <w:rsid w:val="00E027C4"/>
    <w:rsid w:val="00E252D6"/>
    <w:rsid w:val="00E37F24"/>
    <w:rsid w:val="00E531E0"/>
    <w:rsid w:val="00E609FE"/>
    <w:rsid w:val="00E63A7B"/>
    <w:rsid w:val="00E65516"/>
    <w:rsid w:val="00E66ABD"/>
    <w:rsid w:val="00E7699D"/>
    <w:rsid w:val="00EA3163"/>
    <w:rsid w:val="00EB1A50"/>
    <w:rsid w:val="00EC238F"/>
    <w:rsid w:val="00ED0580"/>
    <w:rsid w:val="00ED07D1"/>
    <w:rsid w:val="00F113CA"/>
    <w:rsid w:val="00F330FE"/>
    <w:rsid w:val="00F34DD0"/>
    <w:rsid w:val="00F35DCC"/>
    <w:rsid w:val="00F606C8"/>
    <w:rsid w:val="00FA7613"/>
    <w:rsid w:val="00FB0C0E"/>
    <w:rsid w:val="00FC353B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F7720-57D9-49A1-8732-5878C54C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9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1F7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E1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2565E"/>
    <w:pPr>
      <w:spacing w:after="60"/>
      <w:outlineLvl w:val="1"/>
    </w:pPr>
    <w:rPr>
      <w:rFonts w:ascii="Cambria" w:hAnsi="Cambria"/>
      <w:b/>
      <w:sz w:val="28"/>
      <w:lang w:val="en-GB"/>
    </w:rPr>
  </w:style>
  <w:style w:type="character" w:customStyle="1" w:styleId="SubtitleChar">
    <w:name w:val="Subtitle Char"/>
    <w:link w:val="Subtitle"/>
    <w:uiPriority w:val="11"/>
    <w:rsid w:val="0012565E"/>
    <w:rPr>
      <w:rFonts w:ascii="Cambria" w:eastAsia="Times New Roman" w:hAnsi="Cambria" w:cs="Times New Roman"/>
      <w:b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334E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3A75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Arial Narrow" w:hAnsi="Arial Narrow" w:cs="Arial Narrow"/>
      <w:color w:val="00000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3A75"/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uests%20-%20programme\R5\R5%20standard%20time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R5 standard timetable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Whiting</dc:creator>
  <cp:keywords/>
  <cp:lastModifiedBy>Sarah Horsman</cp:lastModifiedBy>
  <cp:revision>4</cp:revision>
  <cp:lastPrinted>2020-08-07T08:24:00Z</cp:lastPrinted>
  <dcterms:created xsi:type="dcterms:W3CDTF">2020-09-30T14:38:00Z</dcterms:created>
  <dcterms:modified xsi:type="dcterms:W3CDTF">2020-10-01T06:42:00Z</dcterms:modified>
</cp:coreProperties>
</file>